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4E" w:rsidRPr="003179E3" w:rsidRDefault="00F70D4E" w:rsidP="00BA201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660066"/>
          <w:sz w:val="20"/>
          <w:szCs w:val="20"/>
          <w:lang w:eastAsia="ru-RU"/>
        </w:rPr>
      </w:pPr>
      <w:r w:rsidRPr="003179E3">
        <w:rPr>
          <w:rFonts w:ascii="Times New Roman" w:hAnsi="Times New Roman" w:cs="Times New Roman"/>
          <w:color w:val="660066"/>
          <w:sz w:val="20"/>
          <w:szCs w:val="20"/>
          <w:lang w:eastAsia="ru-RU"/>
        </w:rPr>
        <w:t>Реакция организма на лучевую терапию индивидуальна. Однако в любом случае процесс лучевой терапии представляет собой значительную физическую нагрузку на организм. Поэтому во время лечения следует соблюдать некоторые правила питания:</w:t>
      </w:r>
    </w:p>
    <w:p w:rsidR="00F70D4E" w:rsidRPr="00BA2018" w:rsidRDefault="00F70D4E" w:rsidP="000211D5">
      <w:pPr>
        <w:pStyle w:val="a3"/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A2018">
        <w:rPr>
          <w:rFonts w:ascii="Times New Roman" w:hAnsi="Times New Roman" w:cs="Times New Roman"/>
          <w:sz w:val="20"/>
          <w:szCs w:val="20"/>
          <w:lang w:eastAsia="ru-RU"/>
        </w:rPr>
        <w:t>Хорошо питайтесь. Старайтесь придерживаться сбалансированной диеты (соотношение белков, жиров и углеводов 1:1:4). Вместе с пищей необходимо принимать 2,0-2,5 л жидкости в сутки (минеральная вода, чай с молоком).</w:t>
      </w:r>
    </w:p>
    <w:p w:rsidR="00F70D4E" w:rsidRPr="00BA2018" w:rsidRDefault="00F70D4E" w:rsidP="000211D5">
      <w:pPr>
        <w:pStyle w:val="a3"/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A2018">
        <w:rPr>
          <w:rFonts w:ascii="Times New Roman" w:hAnsi="Times New Roman" w:cs="Times New Roman"/>
          <w:sz w:val="20"/>
          <w:szCs w:val="20"/>
          <w:lang w:eastAsia="ru-RU"/>
        </w:rPr>
        <w:t>Откажитесь, хотя бы на период лечения, от вредных привычек (курение, употребление спиртного).</w:t>
      </w:r>
    </w:p>
    <w:p w:rsidR="00F70D4E" w:rsidRPr="00BA2018" w:rsidRDefault="00F70D4E" w:rsidP="00D060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A2018">
        <w:rPr>
          <w:rFonts w:ascii="Times New Roman" w:hAnsi="Times New Roman" w:cs="Times New Roman"/>
          <w:sz w:val="20"/>
          <w:szCs w:val="20"/>
          <w:lang w:eastAsia="ru-RU"/>
        </w:rPr>
        <w:t>Лучевая терапия, как и любой другой вид лечения, может сопровождаться общим и местным (в области воздействия облучения на ткани) побочным действием. Эти явления могут быть острыми (кратковременные, возникают во время лечения) и хроническими (развиваются спустя несколько недель и даже лет после окончания лечения).</w:t>
      </w:r>
    </w:p>
    <w:p w:rsidR="00F70D4E" w:rsidRPr="00BA2018" w:rsidRDefault="00F70D4E" w:rsidP="00D060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A2018">
        <w:rPr>
          <w:rFonts w:ascii="Times New Roman" w:hAnsi="Times New Roman" w:cs="Times New Roman"/>
          <w:sz w:val="20"/>
          <w:szCs w:val="20"/>
          <w:lang w:eastAsia="ru-RU"/>
        </w:rPr>
        <w:t xml:space="preserve">Побочное действие радиотерапии чаще всего проявляется в тканях и органах, подвергшихся непосредственному воздействию облучения. </w:t>
      </w:r>
    </w:p>
    <w:p w:rsidR="00F70D4E" w:rsidRPr="00BA2018" w:rsidRDefault="00F70D4E" w:rsidP="00D060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A2018">
        <w:rPr>
          <w:rFonts w:ascii="Times New Roman" w:hAnsi="Times New Roman" w:cs="Times New Roman"/>
          <w:sz w:val="20"/>
          <w:szCs w:val="20"/>
          <w:lang w:eastAsia="ru-RU"/>
        </w:rPr>
        <w:t>Большинство побочных явлений, развивающихся во время лечения, сравнительно легкие и лечатся медикаментозно или посредством правильного питания. Они, как правило, исчезают в течение трех-четырех недель после окончания лучевой терапии. У многих пациентов побочные явления вообще не возникают.</w:t>
      </w:r>
    </w:p>
    <w:p w:rsidR="00F70D4E" w:rsidRPr="00BA2018" w:rsidRDefault="00F70D4E" w:rsidP="00E652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A2018">
        <w:rPr>
          <w:rFonts w:ascii="Times New Roman" w:hAnsi="Times New Roman" w:cs="Times New Roman"/>
          <w:sz w:val="20"/>
          <w:szCs w:val="20"/>
          <w:lang w:eastAsia="ru-RU"/>
        </w:rPr>
        <w:t>Обычно радиотерапия не вызывает тошноты и рвоты. Однако может наблюдаться ухудшение аппетита. Вы должны понимать, что для восстановления поврежденных тканей следует употреблять достаточное количество пищи. Даже если нет чувства голода, необходимо приложить усилия и обеспечить высококалорийное питание с высоким содержанием белков. Оно позволит лучше справиться с побочными явлениями и повысить результаты лечения онкологического заболевания.</w:t>
      </w:r>
    </w:p>
    <w:p w:rsidR="00F70D4E" w:rsidRPr="003179E3" w:rsidRDefault="00F70D4E" w:rsidP="00D060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9999"/>
          <w:sz w:val="20"/>
          <w:szCs w:val="20"/>
          <w:lang w:eastAsia="ru-RU"/>
        </w:rPr>
      </w:pPr>
      <w:r w:rsidRPr="003179E3">
        <w:rPr>
          <w:rFonts w:ascii="Times New Roman" w:hAnsi="Times New Roman" w:cs="Times New Roman"/>
          <w:b/>
          <w:bCs/>
          <w:color w:val="009999"/>
          <w:sz w:val="20"/>
          <w:szCs w:val="20"/>
          <w:lang w:eastAsia="ru-RU"/>
        </w:rPr>
        <w:t>Несколько советов по питанию при проведении лучевой терапии:</w:t>
      </w:r>
    </w:p>
    <w:p w:rsidR="00F70D4E" w:rsidRPr="00BA2018" w:rsidRDefault="00F70D4E" w:rsidP="000211D5">
      <w:pPr>
        <w:pStyle w:val="a3"/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A2018">
        <w:rPr>
          <w:rFonts w:ascii="Times New Roman" w:hAnsi="Times New Roman" w:cs="Times New Roman"/>
          <w:sz w:val="20"/>
          <w:szCs w:val="20"/>
          <w:lang w:eastAsia="ru-RU"/>
        </w:rPr>
        <w:t>Употребляйте разнообразную пищу часто, но малыми порциями. Ешьте тогда, когда Вам захотелось, не обращая внимания на распорядок дня.</w:t>
      </w:r>
    </w:p>
    <w:p w:rsidR="00F70D4E" w:rsidRPr="00BA2018" w:rsidRDefault="00F70D4E" w:rsidP="000211D5">
      <w:pPr>
        <w:pStyle w:val="a3"/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A2018">
        <w:rPr>
          <w:rFonts w:ascii="Times New Roman" w:hAnsi="Times New Roman" w:cs="Times New Roman"/>
          <w:sz w:val="20"/>
          <w:szCs w:val="20"/>
          <w:lang w:eastAsia="ru-RU"/>
        </w:rPr>
        <w:t>Повышайте калорийность пищи.</w:t>
      </w:r>
    </w:p>
    <w:p w:rsidR="00F70D4E" w:rsidRPr="00BA2018" w:rsidRDefault="00F70D4E" w:rsidP="000211D5">
      <w:pPr>
        <w:pStyle w:val="a3"/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A2018">
        <w:rPr>
          <w:rFonts w:ascii="Times New Roman" w:hAnsi="Times New Roman" w:cs="Times New Roman"/>
          <w:sz w:val="20"/>
          <w:szCs w:val="20"/>
          <w:lang w:eastAsia="ru-RU"/>
        </w:rPr>
        <w:t>Употребляйте больше жидкости.</w:t>
      </w:r>
    </w:p>
    <w:p w:rsidR="00F70D4E" w:rsidRPr="00BA2018" w:rsidRDefault="00F70D4E" w:rsidP="000211D5">
      <w:pPr>
        <w:pStyle w:val="a3"/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A2018">
        <w:rPr>
          <w:rFonts w:ascii="Times New Roman" w:hAnsi="Times New Roman" w:cs="Times New Roman"/>
          <w:sz w:val="20"/>
          <w:szCs w:val="20"/>
          <w:lang w:eastAsia="ru-RU"/>
        </w:rPr>
        <w:t xml:space="preserve">Всегда имейте небольшой запас нравящихся Вам продуктов питания (разрешенных к хранению в отделении) и ешьте их, когда у Вас возникает желание что-то поесть. </w:t>
      </w:r>
    </w:p>
    <w:p w:rsidR="00F70D4E" w:rsidRPr="00BA2018" w:rsidRDefault="00F70D4E" w:rsidP="000211D5">
      <w:pPr>
        <w:pStyle w:val="a3"/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A2018">
        <w:rPr>
          <w:rFonts w:ascii="Times New Roman" w:hAnsi="Times New Roman" w:cs="Times New Roman"/>
          <w:sz w:val="20"/>
          <w:szCs w:val="20"/>
          <w:lang w:eastAsia="ru-RU"/>
        </w:rPr>
        <w:t>Посоветуйтесь со своим врачом, что можно употреблять для повышения аппетита.</w:t>
      </w:r>
    </w:p>
    <w:p w:rsidR="00F70D4E" w:rsidRPr="00BA2018" w:rsidRDefault="00F70D4E" w:rsidP="000211D5">
      <w:pPr>
        <w:pStyle w:val="a3"/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A2018">
        <w:rPr>
          <w:rFonts w:ascii="Times New Roman" w:hAnsi="Times New Roman" w:cs="Times New Roman"/>
          <w:sz w:val="20"/>
          <w:szCs w:val="20"/>
          <w:lang w:eastAsia="ru-RU"/>
        </w:rPr>
        <w:t>Если у Вас имеются какие-либо заболевания, требующие соблюдения определенной диеты, посоветуйтесь со своим врачом о том, как разнообразить рацион питания.</w:t>
      </w:r>
    </w:p>
    <w:p w:rsidR="00F70D4E" w:rsidRPr="00BA2018" w:rsidRDefault="00F70D4E" w:rsidP="00F77DD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3179E3">
        <w:rPr>
          <w:rFonts w:ascii="Times New Roman" w:hAnsi="Times New Roman" w:cs="Times New Roman"/>
          <w:b/>
          <w:bCs/>
          <w:color w:val="009999"/>
          <w:sz w:val="20"/>
          <w:szCs w:val="20"/>
          <w:lang w:eastAsia="ru-RU"/>
        </w:rPr>
        <w:t>При облучении органов полости рта и шеи</w:t>
      </w:r>
      <w:r w:rsidRPr="00BA2018">
        <w:rPr>
          <w:rFonts w:ascii="Times New Roman" w:hAnsi="Times New Roman" w:cs="Times New Roman"/>
          <w:sz w:val="20"/>
          <w:szCs w:val="20"/>
          <w:lang w:eastAsia="ru-RU"/>
        </w:rPr>
        <w:t xml:space="preserve"> выбирайте продукты, которые легко жевать и глотать, откусывайте немного, жуйте медленно и запивайте жидкостью, ешьте влажные мягкие продукты, не ешьте слишком горячую или холодную пищу; избегайте всего, что может повредить полость рта, например, твердая хрустящая пища (чипсы, орехи, сухарики), горячая пища, острая пища, </w:t>
      </w:r>
      <w:r w:rsidRPr="00BA2018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фрукты и соки с высоким содержанием кислот (томаты, цитрусовые), зубочистки и другие острые предметы, все табачные изделия (сигареты, сигары, трубки, жевательный табак) и алкоголь. </w:t>
      </w:r>
    </w:p>
    <w:p w:rsidR="00F70D4E" w:rsidRPr="00BA2018" w:rsidRDefault="00F70D4E" w:rsidP="00F77DDB">
      <w:pPr>
        <w:pStyle w:val="a3"/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179E3">
        <w:rPr>
          <w:rFonts w:ascii="Times New Roman" w:hAnsi="Times New Roman" w:cs="Times New Roman"/>
          <w:b/>
          <w:bCs/>
          <w:color w:val="009999"/>
          <w:sz w:val="20"/>
          <w:szCs w:val="20"/>
          <w:lang w:eastAsia="ru-RU"/>
        </w:rPr>
        <w:t>При облучении органов грудной клетки</w:t>
      </w:r>
      <w:r w:rsidRPr="00BA2018">
        <w:rPr>
          <w:rFonts w:ascii="Times New Roman" w:hAnsi="Times New Roman" w:cs="Times New Roman"/>
          <w:sz w:val="20"/>
          <w:szCs w:val="20"/>
          <w:lang w:eastAsia="ru-RU"/>
        </w:rPr>
        <w:t xml:space="preserve"> может возникнуть затрудненное прохождение пищи по пищеводу в связи с лучевым воспалением слизистой. Обычно изменения начинаются через 2-3 недели после начала лучевой терапии. Вы наверняка почувствуете себя лучше через 4-6 недель по окончании лечения. Вы можете облегчить прием пищи если будете есть чаще, малыми порциями, разбавляя густую и разрезая твердую пищу на маленькие кусочки. Перед едой можете проглотить небольшой кусочек сливочного масла для облегчения глотания. Рекомендовано избегать раздражения приемом алкоголя, острой, жареной пищей, горячими и кислыми продуктами, соленым, а также овощами и фруктами с высоким содержанием кислот (помидоры, лимоны и т.д.)</w:t>
      </w:r>
    </w:p>
    <w:p w:rsidR="00F70D4E" w:rsidRPr="00BA2018" w:rsidRDefault="00F70D4E" w:rsidP="00F075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A2018">
        <w:rPr>
          <w:rFonts w:ascii="Times New Roman" w:hAnsi="Times New Roman" w:cs="Times New Roman"/>
          <w:sz w:val="20"/>
          <w:szCs w:val="20"/>
          <w:lang w:eastAsia="ru-RU"/>
        </w:rPr>
        <w:t>При эзофагите рекомендуются готовые смеси для детей: мясные, овощные и фруктовые, каши для детей, различные виды творога, йогурты. В рацион лучше включать блюда комнатной температуры: овсяную кашу, молочный суп, картофельное пюре, суп-пюре; готовые тушеные, вареные, мятые блюда (мясо на пару, запеканки, суфле, супы и бульоны с минимальным количеством соли и без перца).</w:t>
      </w:r>
    </w:p>
    <w:p w:rsidR="00F70D4E" w:rsidRPr="00BA2018" w:rsidRDefault="00F70D4E" w:rsidP="00E652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A2018">
        <w:rPr>
          <w:rFonts w:ascii="Times New Roman" w:hAnsi="Times New Roman" w:cs="Times New Roman"/>
          <w:sz w:val="20"/>
          <w:szCs w:val="20"/>
          <w:lang w:eastAsia="ru-RU"/>
        </w:rPr>
        <w:t xml:space="preserve">С целью профилактики постлучевого перикардита желательно употребление продуктов с большим содержанием калия (компот из сухофруктов, печеный картофель с кожурой, бананы). </w:t>
      </w:r>
    </w:p>
    <w:p w:rsidR="00F70D4E" w:rsidRPr="003179E3" w:rsidRDefault="00F70D4E" w:rsidP="00F77D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9999"/>
          <w:sz w:val="20"/>
          <w:szCs w:val="20"/>
          <w:lang w:eastAsia="ru-RU"/>
        </w:rPr>
      </w:pPr>
      <w:r w:rsidRPr="003179E3">
        <w:rPr>
          <w:rFonts w:ascii="Times New Roman" w:hAnsi="Times New Roman" w:cs="Times New Roman"/>
          <w:b/>
          <w:bCs/>
          <w:color w:val="009999"/>
          <w:sz w:val="20"/>
          <w:szCs w:val="20"/>
          <w:lang w:eastAsia="ru-RU"/>
        </w:rPr>
        <w:t>Облучение желудочно-кишечного тракта и органов таза</w:t>
      </w:r>
    </w:p>
    <w:p w:rsidR="00F70D4E" w:rsidRPr="003179E3" w:rsidRDefault="00F70D4E" w:rsidP="00F77D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660066"/>
          <w:sz w:val="20"/>
          <w:szCs w:val="20"/>
          <w:lang w:eastAsia="ru-RU"/>
        </w:rPr>
      </w:pPr>
      <w:r w:rsidRPr="003179E3">
        <w:rPr>
          <w:rFonts w:ascii="Times New Roman" w:hAnsi="Times New Roman" w:cs="Times New Roman"/>
          <w:color w:val="660066"/>
          <w:sz w:val="20"/>
          <w:szCs w:val="20"/>
          <w:lang w:eastAsia="ru-RU"/>
        </w:rPr>
        <w:t>Тошнота – частое осложнение лучевой терапии области живота. Ее можно уменьшить соответствующей диетой или назначением соответствующих препаратов. Одним из способов является употребление щадящей пищи и напитков, которые не вызывают расстройства желудка.</w:t>
      </w:r>
    </w:p>
    <w:p w:rsidR="00F70D4E" w:rsidRPr="00BA2018" w:rsidRDefault="00F70D4E" w:rsidP="00F77DDB">
      <w:pPr>
        <w:numPr>
          <w:ilvl w:val="0"/>
          <w:numId w:val="27"/>
        </w:numPr>
        <w:shd w:val="clear" w:color="auto" w:fill="FFFFFF"/>
        <w:tabs>
          <w:tab w:val="clear" w:pos="720"/>
          <w:tab w:val="num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A2018">
        <w:rPr>
          <w:rFonts w:ascii="Times New Roman" w:hAnsi="Times New Roman" w:cs="Times New Roman"/>
          <w:sz w:val="20"/>
          <w:szCs w:val="20"/>
          <w:lang w:eastAsia="ru-RU"/>
        </w:rPr>
        <w:t>Планируйте время приема пищи. Некоторые чувствуют себя лучше, если поедят до сеанса лечения, некоторые нет. Определите лучшее время. Например, Вам может потребоваться перекусить за 2 часа до сеанса. Или Вам легче перенести лучевую терапию, если облучение будет проводиться на пустой желудок (не есть за 2-3 часа до сеанса).</w:t>
      </w:r>
    </w:p>
    <w:p w:rsidR="00F70D4E" w:rsidRPr="00BA2018" w:rsidRDefault="00F70D4E" w:rsidP="00F77DDB">
      <w:pPr>
        <w:numPr>
          <w:ilvl w:val="0"/>
          <w:numId w:val="27"/>
        </w:numPr>
        <w:shd w:val="clear" w:color="auto" w:fill="FFFFFF"/>
        <w:tabs>
          <w:tab w:val="clear" w:pos="720"/>
          <w:tab w:val="num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A2018">
        <w:rPr>
          <w:rFonts w:ascii="Times New Roman" w:hAnsi="Times New Roman" w:cs="Times New Roman"/>
          <w:sz w:val="20"/>
          <w:szCs w:val="20"/>
          <w:lang w:eastAsia="ru-RU"/>
        </w:rPr>
        <w:t>Употребляйте в пищу теплые продукты (не холодные и не горячие).</w:t>
      </w:r>
    </w:p>
    <w:p w:rsidR="00F70D4E" w:rsidRPr="00BA2018" w:rsidRDefault="00F70D4E" w:rsidP="00F77DDB">
      <w:pPr>
        <w:numPr>
          <w:ilvl w:val="0"/>
          <w:numId w:val="27"/>
        </w:numPr>
        <w:shd w:val="clear" w:color="auto" w:fill="FFFFFF"/>
        <w:tabs>
          <w:tab w:val="clear" w:pos="720"/>
          <w:tab w:val="num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A2018">
        <w:rPr>
          <w:rFonts w:ascii="Times New Roman" w:hAnsi="Times New Roman" w:cs="Times New Roman"/>
          <w:sz w:val="20"/>
          <w:szCs w:val="20"/>
          <w:lang w:eastAsia="ru-RU"/>
        </w:rPr>
        <w:t>Ешьте малые порции 5-6 раз в день, а не большие 3 раза в день.</w:t>
      </w:r>
    </w:p>
    <w:p w:rsidR="00F70D4E" w:rsidRPr="00BA2018" w:rsidRDefault="00F70D4E" w:rsidP="003C59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A2018">
        <w:rPr>
          <w:rFonts w:ascii="Times New Roman" w:hAnsi="Times New Roman" w:cs="Times New Roman"/>
          <w:sz w:val="20"/>
          <w:szCs w:val="20"/>
          <w:lang w:eastAsia="ru-RU"/>
        </w:rPr>
        <w:t>При лучевой терапии органов брюшной полости возможно возникновение нарушений процессов пищеварения и всасывания, расстройств моторики кишечника, что проявляется снижением аппетита, тошнотой, рвотой, болями в животе, диареей; также возможна потеря массы тела, общая слабость, снижение артериального давления, сухость кожи и слизистых и другие сопутствующие изменения, связанные с нарушением процессов всасывания в кишечнике.</w:t>
      </w:r>
    </w:p>
    <w:p w:rsidR="00F70D4E" w:rsidRPr="00BA2018" w:rsidRDefault="00F70D4E" w:rsidP="00D060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A2018">
        <w:rPr>
          <w:rFonts w:ascii="Times New Roman" w:hAnsi="Times New Roman" w:cs="Times New Roman"/>
          <w:sz w:val="20"/>
          <w:szCs w:val="20"/>
          <w:lang w:eastAsia="ru-RU"/>
        </w:rPr>
        <w:t>Профилактика и лечение диареи:</w:t>
      </w:r>
    </w:p>
    <w:p w:rsidR="00F70D4E" w:rsidRPr="00BA2018" w:rsidRDefault="00F70D4E" w:rsidP="000211D5">
      <w:pPr>
        <w:numPr>
          <w:ilvl w:val="0"/>
          <w:numId w:val="28"/>
        </w:numPr>
        <w:shd w:val="clear" w:color="auto" w:fill="FFFFFF"/>
        <w:tabs>
          <w:tab w:val="clear" w:pos="720"/>
          <w:tab w:val="num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r w:rsidRPr="00BA2018">
        <w:rPr>
          <w:rFonts w:ascii="Times New Roman" w:hAnsi="Times New Roman" w:cs="Times New Roman"/>
          <w:sz w:val="20"/>
          <w:szCs w:val="20"/>
          <w:lang w:eastAsia="ru-RU"/>
        </w:rPr>
        <w:t>Выпивайте 8-12 чашек жидкости в день. Напитки с высоким содержанием сахара следует разбавлять водой.</w:t>
      </w:r>
    </w:p>
    <w:p w:rsidR="00F70D4E" w:rsidRPr="00BA2018" w:rsidRDefault="00F70D4E" w:rsidP="000211D5">
      <w:pPr>
        <w:numPr>
          <w:ilvl w:val="0"/>
          <w:numId w:val="2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A2018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Ешьте чаще и малыми порциями. Например, в день лучше есть 5 или 6 раз небольшие порции, чем питаться 3 раза в день, съедая больше. Ешьте легко усваиваемую еду (пища с низким содержанием волокон, жиров и лактозы). Пища должна содержать повышенное количество белков (100-120 г/сут) и достаточное количество жиров, углеводов, витаминов и минеральных веществ, и, в то же время, быть механически и химически щадящей, не содержать грубой растительной клетчатки, консервированных продуктов, копченостей, разнообразных приправ, изделий из сдобного теста. Исключают или ограничивают молоко и молочные продукты в связи с частой лактазной недостаточностью. Необходимо соблюдение режима питания – частый, дробный прием пищи.</w:t>
      </w:r>
    </w:p>
    <w:p w:rsidR="00F70D4E" w:rsidRPr="00BA2018" w:rsidRDefault="00F70D4E" w:rsidP="000211D5">
      <w:pPr>
        <w:numPr>
          <w:ilvl w:val="0"/>
          <w:numId w:val="28"/>
        </w:numPr>
        <w:shd w:val="clear" w:color="auto" w:fill="FFFFFF"/>
        <w:tabs>
          <w:tab w:val="clear" w:pos="720"/>
          <w:tab w:val="num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A2018">
        <w:rPr>
          <w:rFonts w:ascii="Times New Roman" w:hAnsi="Times New Roman" w:cs="Times New Roman"/>
          <w:sz w:val="20"/>
          <w:szCs w:val="20"/>
          <w:lang w:eastAsia="ru-RU"/>
        </w:rPr>
        <w:t>Продолжайте соблюдать диету с низким содержанием жиров, лактозы и волокон в течение 2 недель после окончания лучевой терапии. Постепенно вводите в рацион новые продукты. Можно начать с маленьких порций продуктов с низким содержанием волокон, например, рис, бананы, яблочный сок, картофельное пюре, нежирный сыр, хлебцы.</w:t>
      </w:r>
    </w:p>
    <w:p w:rsidR="00F70D4E" w:rsidRPr="00BA2018" w:rsidRDefault="00F70D4E" w:rsidP="000211D5">
      <w:pPr>
        <w:numPr>
          <w:ilvl w:val="0"/>
          <w:numId w:val="28"/>
        </w:numPr>
        <w:shd w:val="clear" w:color="auto" w:fill="FFFFFF"/>
        <w:tabs>
          <w:tab w:val="clear" w:pos="720"/>
          <w:tab w:val="num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A2018">
        <w:rPr>
          <w:rFonts w:ascii="Times New Roman" w:hAnsi="Times New Roman" w:cs="Times New Roman"/>
          <w:sz w:val="20"/>
          <w:szCs w:val="20"/>
          <w:lang w:eastAsia="ru-RU"/>
        </w:rPr>
        <w:t>Удостоверьтесь, что в Вашем рационе достаточно продуктов с высоким содержанием калия (бананы, картофель, персики) – важного минерала, теряющегося при диарее.</w:t>
      </w:r>
    </w:p>
    <w:p w:rsidR="00F70D4E" w:rsidRPr="00BA2018" w:rsidRDefault="00F70D4E" w:rsidP="000211D5">
      <w:pPr>
        <w:pStyle w:val="a3"/>
        <w:numPr>
          <w:ilvl w:val="0"/>
          <w:numId w:val="28"/>
        </w:numPr>
        <w:shd w:val="clear" w:color="auto" w:fill="FFFFFF"/>
        <w:tabs>
          <w:tab w:val="clear" w:pos="720"/>
          <w:tab w:val="num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A2018">
        <w:rPr>
          <w:rFonts w:ascii="Times New Roman" w:hAnsi="Times New Roman" w:cs="Times New Roman"/>
          <w:sz w:val="20"/>
          <w:szCs w:val="20"/>
          <w:lang w:eastAsia="ru-RU"/>
        </w:rPr>
        <w:t xml:space="preserve">Не следует употреблять острую пищу, продукты и напитки с кофеином (кофе, черный чай и шоколад), продукты или жидкости, приводящие к газообразованию (бобовые, капуста, брокколи, продукты из сои), продукты с высоким содержанием волокон (сырые овощи и фрукты, бобовые, продукты из злаковых и зерновых), жареную и жирную пищу. </w:t>
      </w:r>
    </w:p>
    <w:p w:rsidR="00F70D4E" w:rsidRPr="00BA2018" w:rsidRDefault="00F70D4E" w:rsidP="000211D5">
      <w:pPr>
        <w:pStyle w:val="a3"/>
        <w:numPr>
          <w:ilvl w:val="0"/>
          <w:numId w:val="28"/>
        </w:numPr>
        <w:shd w:val="clear" w:color="auto" w:fill="FFFFFF"/>
        <w:tabs>
          <w:tab w:val="clear" w:pos="720"/>
          <w:tab w:val="num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A2018">
        <w:rPr>
          <w:rFonts w:ascii="Times New Roman" w:hAnsi="Times New Roman" w:cs="Times New Roman"/>
          <w:sz w:val="20"/>
          <w:szCs w:val="20"/>
          <w:lang w:eastAsia="ru-RU"/>
        </w:rPr>
        <w:t xml:space="preserve">Общайтесь с врачом и медсестрой. Сообщите им, если наступит диаррея. Они подскажут, что </w:t>
      </w:r>
      <w:bookmarkEnd w:id="0"/>
      <w:r w:rsidRPr="00BA2018">
        <w:rPr>
          <w:rFonts w:ascii="Times New Roman" w:hAnsi="Times New Roman" w:cs="Times New Roman"/>
          <w:sz w:val="20"/>
          <w:szCs w:val="20"/>
          <w:lang w:eastAsia="ru-RU"/>
        </w:rPr>
        <w:t>делать и могут назначить препараты.</w:t>
      </w:r>
    </w:p>
    <w:p w:rsidR="00F70D4E" w:rsidRPr="00BA2018" w:rsidRDefault="00F70D4E" w:rsidP="00172C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A2018">
        <w:rPr>
          <w:rFonts w:ascii="Times New Roman" w:hAnsi="Times New Roman" w:cs="Times New Roman"/>
          <w:sz w:val="20"/>
          <w:szCs w:val="20"/>
          <w:lang w:eastAsia="ru-RU"/>
        </w:rPr>
        <w:t>Медикаментозное лечение лучевых поражений кишечника должно носить длительный и упорный характер; оно осуществляется препаратами из различных групп.</w:t>
      </w:r>
    </w:p>
    <w:p w:rsidR="00F70D4E" w:rsidRPr="003179E3" w:rsidRDefault="00F70D4E" w:rsidP="00172C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9999"/>
          <w:sz w:val="20"/>
          <w:szCs w:val="20"/>
          <w:lang w:eastAsia="ru-RU"/>
        </w:rPr>
      </w:pPr>
      <w:r w:rsidRPr="003179E3">
        <w:rPr>
          <w:rFonts w:ascii="Times New Roman" w:hAnsi="Times New Roman" w:cs="Times New Roman"/>
          <w:b/>
          <w:bCs/>
          <w:color w:val="009999"/>
          <w:sz w:val="20"/>
          <w:szCs w:val="20"/>
          <w:lang w:eastAsia="ru-RU"/>
        </w:rPr>
        <w:t xml:space="preserve">После завершения курса лучевой терапии </w:t>
      </w:r>
    </w:p>
    <w:p w:rsidR="00F70D4E" w:rsidRPr="00BA2018" w:rsidRDefault="00F70D4E" w:rsidP="00172C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A2018">
        <w:rPr>
          <w:rFonts w:ascii="Times New Roman" w:hAnsi="Times New Roman" w:cs="Times New Roman"/>
          <w:sz w:val="20"/>
          <w:szCs w:val="20"/>
          <w:lang w:eastAsia="ru-RU"/>
        </w:rPr>
        <w:t xml:space="preserve">Следует выпивать около 3 литров жидкости. Это могут быть обычная или минеральная вода, натуральные соки. Газированные напитки стоит исключить. Жидкость поможет организму избавиться от </w:t>
      </w:r>
      <w:r>
        <w:rPr>
          <w:rFonts w:ascii="Times New Roman" w:hAnsi="Times New Roman" w:cs="Times New Roman"/>
          <w:sz w:val="20"/>
          <w:szCs w:val="20"/>
          <w:lang w:eastAsia="ru-RU"/>
        </w:rPr>
        <w:t>токсинов</w:t>
      </w:r>
      <w:r w:rsidRPr="00BA2018">
        <w:rPr>
          <w:rFonts w:ascii="Times New Roman" w:hAnsi="Times New Roman" w:cs="Times New Roman"/>
          <w:sz w:val="20"/>
          <w:szCs w:val="20"/>
          <w:lang w:eastAsia="ru-RU"/>
        </w:rPr>
        <w:t xml:space="preserve"> и вредных веществ, образовавшихся в результате лечения.</w:t>
      </w:r>
    </w:p>
    <w:p w:rsidR="00F70D4E" w:rsidRPr="003179E3" w:rsidRDefault="00F70D4E" w:rsidP="00172C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660066"/>
          <w:sz w:val="20"/>
          <w:szCs w:val="20"/>
          <w:lang w:eastAsia="ru-RU"/>
        </w:rPr>
      </w:pPr>
      <w:r w:rsidRPr="003179E3">
        <w:rPr>
          <w:rFonts w:ascii="Times New Roman" w:hAnsi="Times New Roman" w:cs="Times New Roman"/>
          <w:color w:val="660066"/>
          <w:sz w:val="20"/>
          <w:szCs w:val="20"/>
          <w:lang w:eastAsia="ru-RU"/>
        </w:rPr>
        <w:t>Чтобы в организм как можно меньше поступало токсинов, откажитесь от курения и приема алкоголя. Прием алкоголя в небольших дозах (как правило, красное вино) может быть показан только в некоторых случаях, тогда он рекомендуется лечащим врачом.</w:t>
      </w:r>
    </w:p>
    <w:p w:rsidR="00F70D4E" w:rsidRPr="003179E3" w:rsidRDefault="00F70D4E" w:rsidP="00F77D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660066"/>
          <w:sz w:val="20"/>
          <w:szCs w:val="20"/>
          <w:lang w:eastAsia="ru-RU"/>
        </w:rPr>
      </w:pPr>
      <w:r w:rsidRPr="003179E3">
        <w:rPr>
          <w:rFonts w:ascii="Times New Roman" w:hAnsi="Times New Roman" w:cs="Times New Roman"/>
          <w:color w:val="660066"/>
          <w:sz w:val="20"/>
          <w:szCs w:val="20"/>
          <w:lang w:eastAsia="ru-RU"/>
        </w:rPr>
        <w:t xml:space="preserve">Правильное питание поможет организму быстрее «прийти в себя». Пища должна быть натуральной, без консервантов и искусственных добавок. Никаких копченостей, солений не должно быть в рационе. Побольше овощей и зелени. </w:t>
      </w:r>
    </w:p>
    <w:p w:rsidR="00F70D4E" w:rsidRPr="00BA2018" w:rsidRDefault="00F70D4E" w:rsidP="00172C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</w:p>
    <w:p w:rsidR="00F70D4E" w:rsidRPr="00BA2018" w:rsidRDefault="00F70D4E" w:rsidP="00172C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BA2018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Более подробную информацию по вопросам, связанным с состоянием Вашего здоровья, можно получить у своего лечащего врача.</w:t>
      </w:r>
    </w:p>
    <w:p w:rsidR="00F70D4E" w:rsidRPr="003179E3" w:rsidRDefault="00F70D4E" w:rsidP="00015A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3179E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Автор: Зверева Е.Л. врач-радиолог </w:t>
      </w:r>
    </w:p>
    <w:p w:rsidR="00F70D4E" w:rsidRPr="003179E3" w:rsidRDefault="00F70D4E" w:rsidP="00BA20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660066"/>
          <w:sz w:val="18"/>
          <w:szCs w:val="18"/>
          <w:lang w:eastAsia="ru-RU"/>
        </w:rPr>
      </w:pPr>
      <w:r w:rsidRPr="003179E3">
        <w:rPr>
          <w:rFonts w:ascii="Times New Roman" w:hAnsi="Times New Roman" w:cs="Times New Roman"/>
          <w:b/>
          <w:bCs/>
          <w:color w:val="660066"/>
          <w:sz w:val="18"/>
          <w:szCs w:val="18"/>
          <w:lang w:eastAsia="ru-RU"/>
        </w:rPr>
        <w:lastRenderedPageBreak/>
        <w:t xml:space="preserve">Министерство здравоохранения Республики Беларусь </w:t>
      </w:r>
    </w:p>
    <w:p w:rsidR="00F70D4E" w:rsidRPr="003179E3" w:rsidRDefault="00F70D4E" w:rsidP="00BA20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660066"/>
          <w:sz w:val="18"/>
          <w:szCs w:val="18"/>
          <w:lang w:eastAsia="ru-RU"/>
        </w:rPr>
      </w:pPr>
      <w:r w:rsidRPr="003179E3">
        <w:rPr>
          <w:rFonts w:ascii="Times New Roman" w:hAnsi="Times New Roman" w:cs="Times New Roman"/>
          <w:b/>
          <w:bCs/>
          <w:color w:val="660066"/>
          <w:sz w:val="18"/>
          <w:szCs w:val="18"/>
          <w:lang w:eastAsia="ru-RU"/>
        </w:rPr>
        <w:t>Минский городской клинический онкологический диспансер</w:t>
      </w:r>
    </w:p>
    <w:p w:rsidR="00F70D4E" w:rsidRDefault="00F70D4E" w:rsidP="00BA20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F70D4E" w:rsidRDefault="00F70D4E" w:rsidP="00BA20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F70D4E" w:rsidRDefault="00F70D4E" w:rsidP="00BA20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F70D4E" w:rsidRPr="003179E3" w:rsidRDefault="00F70D4E" w:rsidP="00BA20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9999"/>
          <w:sz w:val="36"/>
          <w:szCs w:val="36"/>
          <w:lang w:eastAsia="ru-RU"/>
        </w:rPr>
      </w:pPr>
      <w:r w:rsidRPr="003179E3">
        <w:rPr>
          <w:rFonts w:ascii="Times New Roman" w:hAnsi="Times New Roman" w:cs="Times New Roman"/>
          <w:b/>
          <w:bCs/>
          <w:color w:val="009999"/>
          <w:sz w:val="36"/>
          <w:szCs w:val="36"/>
          <w:lang w:eastAsia="ru-RU"/>
        </w:rPr>
        <w:t>ПАМЯТКА</w:t>
      </w:r>
    </w:p>
    <w:p w:rsidR="00F70D4E" w:rsidRPr="003179E3" w:rsidRDefault="00F70D4E" w:rsidP="00BA20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9999"/>
          <w:sz w:val="28"/>
          <w:szCs w:val="28"/>
          <w:lang w:eastAsia="ru-RU"/>
        </w:rPr>
      </w:pPr>
      <w:r w:rsidRPr="003179E3">
        <w:rPr>
          <w:rFonts w:ascii="Times New Roman" w:hAnsi="Times New Roman" w:cs="Times New Roman"/>
          <w:b/>
          <w:bCs/>
          <w:caps/>
          <w:color w:val="009999"/>
          <w:sz w:val="28"/>
          <w:szCs w:val="28"/>
          <w:lang w:eastAsia="ru-RU"/>
        </w:rPr>
        <w:t>по правильному питанию</w:t>
      </w:r>
    </w:p>
    <w:p w:rsidR="00F70D4E" w:rsidRPr="003179E3" w:rsidRDefault="00F70D4E" w:rsidP="00BA201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  <w:lang w:eastAsia="ru-RU"/>
        </w:rPr>
      </w:pPr>
      <w:r w:rsidRPr="003179E3">
        <w:rPr>
          <w:rFonts w:ascii="Times New Roman" w:hAnsi="Times New Roman" w:cs="Times New Roman"/>
          <w:b/>
          <w:bCs/>
          <w:color w:val="009999"/>
          <w:sz w:val="28"/>
          <w:szCs w:val="28"/>
          <w:lang w:eastAsia="ru-RU"/>
        </w:rPr>
        <w:t>для пациентов, получающих лучевую терапию</w:t>
      </w:r>
    </w:p>
    <w:p w:rsidR="00F70D4E" w:rsidRPr="003179E3" w:rsidRDefault="00F70D4E" w:rsidP="00BA201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  <w:lang w:eastAsia="ru-RU"/>
        </w:rPr>
      </w:pPr>
    </w:p>
    <w:p w:rsidR="00F70D4E" w:rsidRDefault="00F70D4E" w:rsidP="00BA20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70D4E" w:rsidRDefault="00717232" w:rsidP="00BA20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7232">
        <w:rPr>
          <w:rFonts w:ascii="Times New Roman" w:hAnsi="Times New Roman" w:cs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75pt;height:205.5pt">
            <v:imagedata r:id="rId5" o:title=""/>
          </v:shape>
        </w:pict>
      </w:r>
    </w:p>
    <w:p w:rsidR="00F70D4E" w:rsidRDefault="00F70D4E" w:rsidP="00BA20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70D4E" w:rsidRDefault="00F70D4E" w:rsidP="00BA20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70D4E" w:rsidRDefault="00F70D4E" w:rsidP="00BA20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70D4E" w:rsidRDefault="00F70D4E" w:rsidP="00BA20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70D4E" w:rsidRDefault="00F70D4E" w:rsidP="00BA20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70D4E" w:rsidRDefault="00F70D4E" w:rsidP="00BA20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70D4E" w:rsidRDefault="00F70D4E" w:rsidP="00BA20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70D4E" w:rsidRDefault="00F70D4E" w:rsidP="00BA20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70D4E" w:rsidRDefault="00F70D4E" w:rsidP="00BA20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70D4E" w:rsidRDefault="00F70D4E" w:rsidP="00BA20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70D4E" w:rsidRDefault="00F70D4E" w:rsidP="00BA20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70D4E" w:rsidRDefault="00F70D4E" w:rsidP="00BA20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70D4E" w:rsidRDefault="00F70D4E" w:rsidP="00BA20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70D4E" w:rsidRPr="003179E3" w:rsidRDefault="00F70D4E" w:rsidP="00BA2018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660066"/>
          <w:sz w:val="20"/>
          <w:szCs w:val="20"/>
        </w:rPr>
      </w:pPr>
      <w:r w:rsidRPr="003179E3">
        <w:rPr>
          <w:rFonts w:ascii="Times New Roman" w:hAnsi="Times New Roman" w:cs="Times New Roman"/>
          <w:i/>
          <w:iCs/>
          <w:color w:val="660066"/>
          <w:sz w:val="20"/>
          <w:szCs w:val="20"/>
        </w:rPr>
        <w:t>Минск</w:t>
      </w:r>
    </w:p>
    <w:sectPr w:rsidR="00F70D4E" w:rsidRPr="003179E3" w:rsidSect="00BA2018">
      <w:pgSz w:w="16838" w:h="11906" w:orient="landscape"/>
      <w:pgMar w:top="567" w:right="851" w:bottom="567" w:left="851" w:header="709" w:footer="709" w:gutter="0"/>
      <w:cols w:num="2" w:space="708" w:equalWidth="0">
        <w:col w:w="7214" w:space="708"/>
        <w:col w:w="7214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DA6"/>
    <w:multiLevelType w:val="multilevel"/>
    <w:tmpl w:val="7218A54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0EA35D7"/>
    <w:multiLevelType w:val="hybridMultilevel"/>
    <w:tmpl w:val="87E040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15842FC"/>
    <w:multiLevelType w:val="multilevel"/>
    <w:tmpl w:val="E26C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4B2511C"/>
    <w:multiLevelType w:val="multilevel"/>
    <w:tmpl w:val="D01EA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126A59"/>
    <w:multiLevelType w:val="multilevel"/>
    <w:tmpl w:val="5DA6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0BBE3A59"/>
    <w:multiLevelType w:val="multilevel"/>
    <w:tmpl w:val="67A8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3363F4B"/>
    <w:multiLevelType w:val="multilevel"/>
    <w:tmpl w:val="BDFA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7234949"/>
    <w:multiLevelType w:val="multilevel"/>
    <w:tmpl w:val="59DC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82F7FCC"/>
    <w:multiLevelType w:val="multilevel"/>
    <w:tmpl w:val="0854E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1A456FD6"/>
    <w:multiLevelType w:val="multilevel"/>
    <w:tmpl w:val="85105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1E721F"/>
    <w:multiLevelType w:val="multilevel"/>
    <w:tmpl w:val="E560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25B351A"/>
    <w:multiLevelType w:val="hybridMultilevel"/>
    <w:tmpl w:val="E2A0A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67871F8"/>
    <w:multiLevelType w:val="hybridMultilevel"/>
    <w:tmpl w:val="04269C10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200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2000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200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2000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200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273600ED"/>
    <w:multiLevelType w:val="multilevel"/>
    <w:tmpl w:val="4F28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7BB408C"/>
    <w:multiLevelType w:val="multilevel"/>
    <w:tmpl w:val="FF9A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39CD30D1"/>
    <w:multiLevelType w:val="multilevel"/>
    <w:tmpl w:val="044E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4128548B"/>
    <w:multiLevelType w:val="multilevel"/>
    <w:tmpl w:val="1BB4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C6A4797"/>
    <w:multiLevelType w:val="multilevel"/>
    <w:tmpl w:val="5B16C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EA3138"/>
    <w:multiLevelType w:val="multilevel"/>
    <w:tmpl w:val="B67A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535416C5"/>
    <w:multiLevelType w:val="multilevel"/>
    <w:tmpl w:val="90EA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9CC2204"/>
    <w:multiLevelType w:val="multilevel"/>
    <w:tmpl w:val="585A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5B853ECD"/>
    <w:multiLevelType w:val="multilevel"/>
    <w:tmpl w:val="FD96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69A53202"/>
    <w:multiLevelType w:val="hybridMultilevel"/>
    <w:tmpl w:val="D19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B93393B"/>
    <w:multiLevelType w:val="multilevel"/>
    <w:tmpl w:val="8426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73AF6132"/>
    <w:multiLevelType w:val="multilevel"/>
    <w:tmpl w:val="1AAE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75116B76"/>
    <w:multiLevelType w:val="multilevel"/>
    <w:tmpl w:val="B234E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F2411B"/>
    <w:multiLevelType w:val="multilevel"/>
    <w:tmpl w:val="B67A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5"/>
  </w:num>
  <w:num w:numId="2">
    <w:abstractNumId w:val="21"/>
  </w:num>
  <w:num w:numId="3">
    <w:abstractNumId w:val="17"/>
  </w:num>
  <w:num w:numId="4">
    <w:abstractNumId w:val="15"/>
  </w:num>
  <w:num w:numId="5">
    <w:abstractNumId w:val="8"/>
  </w:num>
  <w:num w:numId="6">
    <w:abstractNumId w:val="14"/>
  </w:num>
  <w:num w:numId="7">
    <w:abstractNumId w:val="7"/>
  </w:num>
  <w:num w:numId="8">
    <w:abstractNumId w:val="4"/>
  </w:num>
  <w:num w:numId="9">
    <w:abstractNumId w:val="10"/>
  </w:num>
  <w:num w:numId="10">
    <w:abstractNumId w:val="13"/>
  </w:num>
  <w:num w:numId="11">
    <w:abstractNumId w:val="9"/>
  </w:num>
  <w:num w:numId="12">
    <w:abstractNumId w:val="20"/>
  </w:num>
  <w:num w:numId="13">
    <w:abstractNumId w:val="5"/>
  </w:num>
  <w:num w:numId="14">
    <w:abstractNumId w:val="3"/>
  </w:num>
  <w:num w:numId="15">
    <w:abstractNumId w:val="19"/>
  </w:num>
  <w:num w:numId="16">
    <w:abstractNumId w:val="19"/>
    <w:lvlOverride w:ilvl="0">
      <w:startOverride w:val="8"/>
    </w:lvlOverride>
  </w:num>
  <w:num w:numId="17">
    <w:abstractNumId w:val="19"/>
    <w:lvlOverride w:ilvl="0">
      <w:startOverride w:val="9"/>
    </w:lvlOverride>
  </w:num>
  <w:num w:numId="18">
    <w:abstractNumId w:val="0"/>
  </w:num>
  <w:num w:numId="19">
    <w:abstractNumId w:val="22"/>
  </w:num>
  <w:num w:numId="20">
    <w:abstractNumId w:val="24"/>
  </w:num>
  <w:num w:numId="21">
    <w:abstractNumId w:val="18"/>
  </w:num>
  <w:num w:numId="22">
    <w:abstractNumId w:val="26"/>
  </w:num>
  <w:num w:numId="23">
    <w:abstractNumId w:val="11"/>
  </w:num>
  <w:num w:numId="24">
    <w:abstractNumId w:val="1"/>
  </w:num>
  <w:num w:numId="25">
    <w:abstractNumId w:val="23"/>
  </w:num>
  <w:num w:numId="26">
    <w:abstractNumId w:val="6"/>
  </w:num>
  <w:num w:numId="27">
    <w:abstractNumId w:val="16"/>
  </w:num>
  <w:num w:numId="28">
    <w:abstractNumId w:val="2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12F"/>
    <w:rsid w:val="00015AC8"/>
    <w:rsid w:val="000211D5"/>
    <w:rsid w:val="0002139F"/>
    <w:rsid w:val="000A1105"/>
    <w:rsid w:val="000B4C7F"/>
    <w:rsid w:val="0014129C"/>
    <w:rsid w:val="00172C67"/>
    <w:rsid w:val="001C3A4F"/>
    <w:rsid w:val="002234ED"/>
    <w:rsid w:val="00280273"/>
    <w:rsid w:val="00312DCF"/>
    <w:rsid w:val="003179E3"/>
    <w:rsid w:val="00353688"/>
    <w:rsid w:val="003C590F"/>
    <w:rsid w:val="004B50D5"/>
    <w:rsid w:val="0051732F"/>
    <w:rsid w:val="00577CE2"/>
    <w:rsid w:val="0059589A"/>
    <w:rsid w:val="00603FDE"/>
    <w:rsid w:val="0062612F"/>
    <w:rsid w:val="0067776A"/>
    <w:rsid w:val="0069209A"/>
    <w:rsid w:val="00717232"/>
    <w:rsid w:val="00734EDC"/>
    <w:rsid w:val="00785544"/>
    <w:rsid w:val="0082525B"/>
    <w:rsid w:val="00842399"/>
    <w:rsid w:val="008C482B"/>
    <w:rsid w:val="008F4B83"/>
    <w:rsid w:val="00A25882"/>
    <w:rsid w:val="00B92FD9"/>
    <w:rsid w:val="00BA2018"/>
    <w:rsid w:val="00C22E04"/>
    <w:rsid w:val="00D060C1"/>
    <w:rsid w:val="00D25852"/>
    <w:rsid w:val="00D43499"/>
    <w:rsid w:val="00E45217"/>
    <w:rsid w:val="00E65246"/>
    <w:rsid w:val="00ED14EC"/>
    <w:rsid w:val="00ED6DC3"/>
    <w:rsid w:val="00F075EC"/>
    <w:rsid w:val="00F70D4E"/>
    <w:rsid w:val="00F77DDB"/>
    <w:rsid w:val="00FB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44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0C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60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1118</Words>
  <Characters>7244</Characters>
  <Application>Microsoft Office Word</Application>
  <DocSecurity>0</DocSecurity>
  <Lines>60</Lines>
  <Paragraphs>16</Paragraphs>
  <ScaleCrop>false</ScaleCrop>
  <Company>Hewlett-Packard Company</Company>
  <LinksUpToDate>false</LinksUpToDate>
  <CharactersWithSpaces>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Реакция организма на лучевую терапию индивидуальна</dc:title>
  <dc:subject/>
  <dc:creator>Radiology</dc:creator>
  <cp:keywords/>
  <dc:description/>
  <cp:lastModifiedBy>OMO-722</cp:lastModifiedBy>
  <cp:revision>5</cp:revision>
  <dcterms:created xsi:type="dcterms:W3CDTF">2018-11-21T21:06:00Z</dcterms:created>
  <dcterms:modified xsi:type="dcterms:W3CDTF">2023-01-31T11:29:00Z</dcterms:modified>
</cp:coreProperties>
</file>